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7FCB" w:rsidRPr="00867868" w:rsidRDefault="002B7FCB" w:rsidP="002B7FCB">
      <w:pPr>
        <w:jc w:val="center"/>
        <w:rPr>
          <w:rFonts w:ascii="Calibri" w:hAnsi="Calibri"/>
          <w:b/>
          <w:sz w:val="36"/>
          <w:szCs w:val="36"/>
          <w:u w:val="single"/>
        </w:rPr>
      </w:pPr>
      <w:r w:rsidRPr="00867868">
        <w:rPr>
          <w:rFonts w:ascii="Calibri" w:hAnsi="Calibri"/>
          <w:b/>
          <w:sz w:val="36"/>
          <w:szCs w:val="36"/>
          <w:u w:val="single"/>
        </w:rPr>
        <w:t>Notice for Extension of Submission of Tender</w:t>
      </w:r>
    </w:p>
    <w:p w:rsidR="002B7FCB" w:rsidRPr="00867868" w:rsidRDefault="002B7FCB" w:rsidP="002B7FCB">
      <w:pPr>
        <w:jc w:val="center"/>
        <w:rPr>
          <w:rFonts w:ascii="Calibri" w:hAnsi="Calibri"/>
          <w:b/>
          <w:sz w:val="28"/>
          <w:szCs w:val="28"/>
          <w:u w:val="single"/>
        </w:rPr>
      </w:pPr>
    </w:p>
    <w:p w:rsidR="002B7FCB" w:rsidRPr="00910804" w:rsidRDefault="002B7FCB" w:rsidP="002B7FCB">
      <w:pPr>
        <w:jc w:val="both"/>
        <w:rPr>
          <w:rFonts w:ascii="Calibri" w:hAnsi="Calibri"/>
          <w:sz w:val="24"/>
          <w:szCs w:val="24"/>
        </w:rPr>
      </w:pPr>
      <w:r w:rsidRPr="00910804">
        <w:rPr>
          <w:rFonts w:ascii="Calibri" w:hAnsi="Calibri"/>
          <w:sz w:val="24"/>
          <w:szCs w:val="24"/>
        </w:rPr>
        <w:t>In inviting reference to the earlier Tender Call Notice No</w:t>
      </w:r>
      <w:r>
        <w:rPr>
          <w:rFonts w:ascii="Calibri" w:hAnsi="Calibri"/>
          <w:sz w:val="24"/>
          <w:szCs w:val="24"/>
        </w:rPr>
        <w:t>.</w:t>
      </w:r>
      <w:r w:rsidRPr="00910804">
        <w:rPr>
          <w:rFonts w:ascii="Calibri" w:hAnsi="Calibri"/>
          <w:sz w:val="24"/>
          <w:szCs w:val="24"/>
        </w:rPr>
        <w:t>985 dated 01.12.2015 published on 03.12.2015 in Newspaper (Odia daily-The Samaj &amp; English daily- The Times of India). Last date for submission of Tender/Quotation for hiring of the firms/agencies/organizations for various works like,1-Tent&amp;Alliedworks,2- Advertisement &amp; Publicity, 3- Security Service, 4- Documentation, 5- Printing, 6- Cultural Programmes, 7-Clening &amp; Sanitation, 8-Local Transportation, relating to SISIRSARAS from 1st to 13thJan 2016 at IDCO Ground, Unit-III, Bhubaneswar is here by extended up to 21st  Dec. 2015 (3.00 PM)and the sealed tender/quotation will be opened on 21st Dec. 2015 (3.30 PM). All other details of ToR will remain unchanged.</w:t>
      </w:r>
    </w:p>
    <w:p w:rsidR="002B7FCB" w:rsidRPr="00F712A7" w:rsidRDefault="002B7FCB" w:rsidP="002B7FCB">
      <w:pPr>
        <w:jc w:val="right"/>
        <w:rPr>
          <w:rFonts w:ascii="Calibri" w:hAnsi="Calibri"/>
          <w:b/>
          <w:sz w:val="24"/>
          <w:szCs w:val="24"/>
        </w:rPr>
      </w:pPr>
    </w:p>
    <w:p w:rsidR="002B7FCB" w:rsidRPr="00F712A7" w:rsidRDefault="002B7FCB" w:rsidP="00DE6E96">
      <w:pPr>
        <w:tabs>
          <w:tab w:val="left" w:pos="9249"/>
        </w:tabs>
        <w:ind w:left="7920"/>
        <w:jc w:val="center"/>
        <w:rPr>
          <w:rFonts w:ascii="Calibri" w:hAnsi="Calibri"/>
          <w:b/>
          <w:sz w:val="24"/>
          <w:szCs w:val="24"/>
        </w:rPr>
      </w:pPr>
      <w:r w:rsidRPr="00F712A7">
        <w:rPr>
          <w:rFonts w:ascii="Calibri" w:hAnsi="Calibri"/>
          <w:b/>
          <w:sz w:val="24"/>
          <w:szCs w:val="24"/>
        </w:rPr>
        <w:t>Sd/-</w:t>
      </w:r>
    </w:p>
    <w:p w:rsidR="002B7FCB" w:rsidRPr="00F712A7" w:rsidRDefault="002B7FCB" w:rsidP="002B7FCB">
      <w:pPr>
        <w:jc w:val="right"/>
        <w:rPr>
          <w:rFonts w:ascii="Calibri" w:hAnsi="Calibri"/>
          <w:b/>
          <w:sz w:val="24"/>
          <w:szCs w:val="24"/>
        </w:rPr>
      </w:pPr>
      <w:r w:rsidRPr="00F712A7">
        <w:rPr>
          <w:rFonts w:ascii="Calibri" w:hAnsi="Calibri"/>
          <w:b/>
          <w:sz w:val="24"/>
          <w:szCs w:val="24"/>
        </w:rPr>
        <w:t>Executive Director</w:t>
      </w:r>
    </w:p>
    <w:p w:rsidR="002B7FCB" w:rsidRPr="00910804" w:rsidRDefault="002B7FCB" w:rsidP="002B7FCB">
      <w:pPr>
        <w:jc w:val="right"/>
        <w:rPr>
          <w:rFonts w:ascii="Calibri" w:hAnsi="Calibri"/>
          <w:sz w:val="24"/>
          <w:szCs w:val="24"/>
        </w:rPr>
      </w:pPr>
    </w:p>
    <w:p w:rsidR="002B7FCB" w:rsidRPr="00E9467D" w:rsidRDefault="002B7FCB" w:rsidP="002B7FCB">
      <w:pPr>
        <w:pStyle w:val="BodyText"/>
        <w:rPr>
          <w:rFonts w:ascii="Calibri" w:hAnsi="Calibri" w:cs="Calibri"/>
          <w:b/>
          <w:sz w:val="24"/>
          <w:szCs w:val="24"/>
        </w:rPr>
      </w:pPr>
      <w:r w:rsidRPr="00E9467D">
        <w:rPr>
          <w:rFonts w:ascii="Calibri" w:hAnsi="Calibri" w:cs="Calibri"/>
          <w:b/>
          <w:sz w:val="24"/>
          <w:szCs w:val="24"/>
        </w:rPr>
        <w:t xml:space="preserve">Memo No. </w:t>
      </w:r>
      <w:r w:rsidR="00E9467D">
        <w:rPr>
          <w:rFonts w:ascii="Calibri" w:hAnsi="Calibri" w:cs="Calibri"/>
          <w:b/>
          <w:sz w:val="24"/>
          <w:szCs w:val="24"/>
        </w:rPr>
        <w:t xml:space="preserve"> </w:t>
      </w:r>
      <w:r w:rsidR="00E9467D" w:rsidRPr="00B92CE1">
        <w:rPr>
          <w:rFonts w:ascii="Calibri" w:hAnsi="Calibri" w:cs="Calibri"/>
          <w:b/>
          <w:sz w:val="24"/>
          <w:szCs w:val="24"/>
          <w:u w:val="single"/>
        </w:rPr>
        <w:t>1055</w:t>
      </w:r>
      <w:r w:rsidR="00E9467D">
        <w:rPr>
          <w:rFonts w:ascii="Calibri" w:hAnsi="Calibri" w:cs="Calibri"/>
          <w:b/>
          <w:sz w:val="24"/>
          <w:szCs w:val="24"/>
        </w:rPr>
        <w:tab/>
      </w:r>
      <w:r w:rsidR="00E9467D">
        <w:rPr>
          <w:rFonts w:ascii="Calibri" w:hAnsi="Calibri" w:cs="Calibri"/>
          <w:b/>
          <w:sz w:val="24"/>
          <w:szCs w:val="24"/>
        </w:rPr>
        <w:tab/>
      </w:r>
      <w:r w:rsidR="00E9467D">
        <w:rPr>
          <w:rFonts w:ascii="Calibri" w:hAnsi="Calibri" w:cs="Calibri"/>
          <w:b/>
          <w:sz w:val="24"/>
          <w:szCs w:val="24"/>
        </w:rPr>
        <w:tab/>
      </w:r>
      <w:r w:rsidRPr="00E9467D">
        <w:rPr>
          <w:rFonts w:ascii="Calibri" w:hAnsi="Calibri" w:cs="Calibri"/>
          <w:b/>
          <w:sz w:val="24"/>
          <w:szCs w:val="24"/>
        </w:rPr>
        <w:tab/>
      </w:r>
      <w:r w:rsidRPr="00E9467D">
        <w:rPr>
          <w:rFonts w:ascii="Calibri" w:hAnsi="Calibri" w:cs="Calibri"/>
          <w:b/>
          <w:sz w:val="24"/>
          <w:szCs w:val="24"/>
        </w:rPr>
        <w:tab/>
      </w:r>
      <w:r w:rsidRPr="00E9467D">
        <w:rPr>
          <w:rFonts w:ascii="Calibri" w:hAnsi="Calibri" w:cs="Calibri"/>
          <w:b/>
          <w:sz w:val="24"/>
          <w:szCs w:val="24"/>
        </w:rPr>
        <w:tab/>
      </w:r>
      <w:r w:rsidRPr="00E9467D">
        <w:rPr>
          <w:rFonts w:ascii="Calibri" w:hAnsi="Calibri" w:cs="Calibri"/>
          <w:b/>
          <w:sz w:val="24"/>
          <w:szCs w:val="24"/>
        </w:rPr>
        <w:tab/>
      </w:r>
      <w:r w:rsidRPr="00E9467D">
        <w:rPr>
          <w:rFonts w:ascii="Calibri" w:hAnsi="Calibri" w:cs="Calibri"/>
          <w:b/>
          <w:sz w:val="24"/>
          <w:szCs w:val="24"/>
        </w:rPr>
        <w:tab/>
        <w:t xml:space="preserve">Dated </w:t>
      </w:r>
      <w:r w:rsidR="00E9467D" w:rsidRPr="00B92CE1">
        <w:rPr>
          <w:rFonts w:ascii="Calibri" w:hAnsi="Calibri" w:cs="Calibri"/>
          <w:b/>
          <w:sz w:val="24"/>
          <w:szCs w:val="24"/>
          <w:u w:val="single"/>
        </w:rPr>
        <w:t>14/12</w:t>
      </w:r>
      <w:r w:rsidRPr="00B92CE1">
        <w:rPr>
          <w:rFonts w:ascii="Calibri" w:hAnsi="Calibri" w:cs="Calibri"/>
          <w:b/>
          <w:sz w:val="24"/>
          <w:szCs w:val="24"/>
          <w:u w:val="single"/>
        </w:rPr>
        <w:t>/</w:t>
      </w:r>
      <w:r w:rsidR="00E9467D" w:rsidRPr="00B92CE1">
        <w:rPr>
          <w:rFonts w:ascii="Calibri" w:hAnsi="Calibri" w:cs="Calibri"/>
          <w:b/>
          <w:sz w:val="24"/>
          <w:szCs w:val="24"/>
          <w:u w:val="single"/>
        </w:rPr>
        <w:t>2015</w:t>
      </w:r>
    </w:p>
    <w:p w:rsidR="002B7FCB" w:rsidRPr="00910804" w:rsidRDefault="002B7FCB" w:rsidP="002B7FCB">
      <w:pPr>
        <w:pStyle w:val="BodyText"/>
        <w:rPr>
          <w:rFonts w:ascii="Calibri" w:hAnsi="Calibri" w:cs="Calibri"/>
          <w:sz w:val="24"/>
          <w:szCs w:val="24"/>
        </w:rPr>
      </w:pPr>
    </w:p>
    <w:p w:rsidR="002B7FCB" w:rsidRDefault="002B7FCB" w:rsidP="002B7FCB">
      <w:pPr>
        <w:pStyle w:val="BodyText"/>
        <w:rPr>
          <w:rFonts w:ascii="Calibri" w:hAnsi="Calibri" w:cs="Calibri"/>
          <w:sz w:val="24"/>
          <w:szCs w:val="24"/>
        </w:rPr>
      </w:pPr>
      <w:r w:rsidRPr="00910804">
        <w:rPr>
          <w:rFonts w:ascii="Calibri" w:hAnsi="Calibri" w:cs="Calibri"/>
          <w:sz w:val="24"/>
          <w:szCs w:val="24"/>
        </w:rPr>
        <w:t>Copy forwarded to the MIS Section of for hosting in ORMAS website / Shri S.R.Pradhan, Joint Director-cum-Joint Secretary Panchayati Raj Department Government of Odisha for hosting in PR Department website/ Notice board of ORMAS/OLM/SIRD for wide publicity.</w:t>
      </w:r>
    </w:p>
    <w:p w:rsidR="00DE6E96" w:rsidRPr="00910804" w:rsidRDefault="00DE6E96" w:rsidP="002B7FCB">
      <w:pPr>
        <w:pStyle w:val="BodyText"/>
        <w:rPr>
          <w:rFonts w:ascii="Calibri" w:hAnsi="Calibri" w:cs="Calibri"/>
          <w:sz w:val="24"/>
          <w:szCs w:val="24"/>
        </w:rPr>
      </w:pPr>
    </w:p>
    <w:p w:rsidR="002B7FCB" w:rsidRPr="00F712A7" w:rsidRDefault="005A5930" w:rsidP="005A5930">
      <w:pPr>
        <w:ind w:left="7920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        </w:t>
      </w:r>
      <w:r w:rsidR="002B7FCB" w:rsidRPr="00F712A7">
        <w:rPr>
          <w:rFonts w:ascii="Calibri" w:hAnsi="Calibri" w:cs="Calibri"/>
          <w:b/>
          <w:sz w:val="24"/>
          <w:szCs w:val="24"/>
        </w:rPr>
        <w:t>Sd/-</w:t>
      </w:r>
    </w:p>
    <w:p w:rsidR="002B7FCB" w:rsidRPr="00F712A7" w:rsidRDefault="002B7FCB" w:rsidP="002B7FCB">
      <w:pPr>
        <w:jc w:val="right"/>
        <w:rPr>
          <w:rFonts w:ascii="Calibri" w:hAnsi="Calibri"/>
          <w:b/>
          <w:sz w:val="24"/>
          <w:szCs w:val="24"/>
        </w:rPr>
      </w:pPr>
      <w:r w:rsidRPr="00F712A7">
        <w:rPr>
          <w:rFonts w:ascii="Calibri" w:hAnsi="Calibri" w:cs="Calibri"/>
          <w:b/>
          <w:sz w:val="24"/>
          <w:szCs w:val="24"/>
        </w:rPr>
        <w:t>Executive Director</w:t>
      </w:r>
    </w:p>
    <w:p w:rsidR="002B7FCB" w:rsidRPr="00910804" w:rsidRDefault="002B7FCB" w:rsidP="002B7FCB">
      <w:pPr>
        <w:pStyle w:val="BodyText"/>
        <w:ind w:left="5760" w:firstLine="720"/>
        <w:rPr>
          <w:rFonts w:ascii="Calibri" w:hAnsi="Calibri" w:cs="Calibri"/>
          <w:sz w:val="24"/>
          <w:szCs w:val="24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2B7FCB" w:rsidRDefault="002B7FCB" w:rsidP="002B7FCB">
      <w:pPr>
        <w:pStyle w:val="BodyText"/>
        <w:ind w:left="5760" w:firstLine="720"/>
        <w:rPr>
          <w:rFonts w:ascii="Calibri" w:hAnsi="Calibri" w:cs="Calibri"/>
          <w:sz w:val="22"/>
          <w:szCs w:val="22"/>
        </w:rPr>
      </w:pPr>
    </w:p>
    <w:p w:rsidR="00AC04AA" w:rsidRDefault="00AC04AA"/>
    <w:sectPr w:rsidR="00AC04AA" w:rsidSect="002B7FCB">
      <w:headerReference w:type="default" r:id="rId6"/>
      <w:footerReference w:type="default" r:id="rId7"/>
      <w:pgSz w:w="12240" w:h="15840"/>
      <w:pgMar w:top="1440" w:right="1440" w:bottom="1440" w:left="1440" w:header="720" w:footer="111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3A1B" w:rsidRDefault="00E03A1B" w:rsidP="00695236">
      <w:r>
        <w:separator/>
      </w:r>
    </w:p>
  </w:endnote>
  <w:endnote w:type="continuationSeparator" w:id="1">
    <w:p w:rsidR="00E03A1B" w:rsidRDefault="00E03A1B" w:rsidP="006952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7FCB" w:rsidRPr="009B3F99" w:rsidRDefault="002B7FCB" w:rsidP="002B7FCB">
    <w:pPr>
      <w:spacing w:line="360" w:lineRule="auto"/>
      <w:jc w:val="center"/>
      <w:rPr>
        <w:b/>
        <w:color w:val="808080"/>
      </w:rPr>
    </w:pPr>
    <w:r w:rsidRPr="009B3F99">
      <w:rPr>
        <w:b/>
        <w:noProof/>
        <w:color w:val="808080"/>
      </w:rPr>
      <w:pict>
        <v:line id="_x0000_s1030" style="position:absolute;left:0;text-align:left;z-index:251664384" from="-82.5pt,.2pt" to="511.5pt,.2pt" strokecolor="gray" strokeweight="1pt"/>
      </w:pict>
    </w:r>
    <w:r>
      <w:rPr>
        <w:rFonts w:eastAsia="Batang"/>
        <w:b/>
        <w:color w:val="808080"/>
      </w:rPr>
      <w:t>C</w:t>
    </w:r>
    <w:r w:rsidRPr="009B3F99">
      <w:rPr>
        <w:rFonts w:eastAsia="Batang"/>
        <w:b/>
        <w:color w:val="808080"/>
      </w:rPr>
      <w:t>reating competence and values in rural O</w:t>
    </w:r>
    <w:r>
      <w:rPr>
        <w:rFonts w:eastAsia="Batang"/>
        <w:b/>
        <w:color w:val="808080"/>
      </w:rPr>
      <w:t>disha</w:t>
    </w:r>
    <w:r w:rsidRPr="009B3F99">
      <w:rPr>
        <w:rFonts w:eastAsia="Batang"/>
        <w:b/>
        <w:color w:val="808080"/>
      </w:rPr>
      <w:t>.</w:t>
    </w:r>
  </w:p>
  <w:p w:rsidR="002B7FCB" w:rsidRPr="002B7FCB" w:rsidRDefault="002B7FCB" w:rsidP="002B7FC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3A1B" w:rsidRDefault="00E03A1B" w:rsidP="00695236">
      <w:r>
        <w:separator/>
      </w:r>
    </w:p>
  </w:footnote>
  <w:footnote w:type="continuationSeparator" w:id="1">
    <w:p w:rsidR="00E03A1B" w:rsidRDefault="00E03A1B" w:rsidP="006952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5236" w:rsidRDefault="00695236" w:rsidP="00695236">
    <w:pPr>
      <w:tabs>
        <w:tab w:val="left" w:pos="4191"/>
        <w:tab w:val="center" w:pos="5175"/>
      </w:tabs>
      <w:spacing w:line="360" w:lineRule="auto"/>
      <w:jc w:val="center"/>
      <w:rPr>
        <w:rFonts w:ascii="Batang" w:eastAsia="Batang" w:hAnsi="Batang"/>
        <w:b/>
        <w:szCs w:val="46"/>
      </w:rPr>
    </w:pPr>
    <w:r w:rsidRPr="00F701FA">
      <w:rPr>
        <w:rFonts w:ascii="Batang" w:eastAsia="Batang" w:hAnsi="Batang"/>
        <w:noProof/>
        <w:sz w:val="38"/>
        <w:szCs w:val="4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369.7pt;margin-top:-23.55pt;width:173.55pt;height:72.9pt;z-index:251661312" strokecolor="white">
          <v:textbox style="mso-next-textbox:#_x0000_s1028">
            <w:txbxContent>
              <w:p w:rsidR="00695236" w:rsidRPr="00B303A1" w:rsidRDefault="00695236" w:rsidP="00695236">
                <w:pPr>
                  <w:rPr>
                    <w:rFonts w:ascii="Calibri" w:hAnsi="Calibri"/>
                  </w:rPr>
                </w:pPr>
                <w:r w:rsidRPr="00B303A1">
                  <w:rPr>
                    <w:rFonts w:ascii="Calibri" w:hAnsi="Calibri"/>
                  </w:rPr>
                  <w:t>SIRD campus, Unit: VIII, Bhubaneswar</w:t>
                </w:r>
              </w:p>
              <w:p w:rsidR="00695236" w:rsidRPr="00B303A1" w:rsidRDefault="00695236" w:rsidP="00695236">
                <w:pPr>
                  <w:rPr>
                    <w:rFonts w:ascii="Calibri" w:hAnsi="Calibri"/>
                  </w:rPr>
                </w:pPr>
                <w:r w:rsidRPr="00B303A1">
                  <w:rPr>
                    <w:rFonts w:ascii="Calibri" w:hAnsi="Calibri"/>
                  </w:rPr>
                  <w:t>PIN-751 012. Odisha, India.</w:t>
                </w:r>
              </w:p>
              <w:p w:rsidR="00695236" w:rsidRPr="00B303A1" w:rsidRDefault="00695236" w:rsidP="00695236">
                <w:pPr>
                  <w:rPr>
                    <w:rFonts w:ascii="Calibri" w:hAnsi="Calibri"/>
                  </w:rPr>
                </w:pPr>
                <w:r w:rsidRPr="00B303A1">
                  <w:rPr>
                    <w:rFonts w:ascii="Calibri" w:hAnsi="Calibri"/>
                  </w:rPr>
                  <w:t>Tel: 0674-2565871, Fax: 0674-2565872</w:t>
                </w:r>
              </w:p>
              <w:p w:rsidR="00695236" w:rsidRPr="00B303A1" w:rsidRDefault="00695236" w:rsidP="00695236">
                <w:pPr>
                  <w:rPr>
                    <w:rFonts w:ascii="Calibri" w:hAnsi="Calibri"/>
                  </w:rPr>
                </w:pPr>
                <w:r w:rsidRPr="00B303A1">
                  <w:rPr>
                    <w:rFonts w:ascii="Calibri" w:hAnsi="Calibri"/>
                  </w:rPr>
                  <w:t xml:space="preserve">E-mail: </w:t>
                </w:r>
                <w:hyperlink r:id="rId1" w:history="1">
                  <w:r w:rsidRPr="00B303A1">
                    <w:rPr>
                      <w:rStyle w:val="Hyperlink"/>
                      <w:rFonts w:ascii="Calibri" w:hAnsi="Calibri"/>
                    </w:rPr>
                    <w:t>ormasmarketing@gmail.com</w:t>
                  </w:r>
                </w:hyperlink>
              </w:p>
              <w:p w:rsidR="00695236" w:rsidRPr="00B303A1" w:rsidRDefault="00695236" w:rsidP="00695236">
                <w:pPr>
                  <w:rPr>
                    <w:rFonts w:ascii="Calibri" w:hAnsi="Calibri"/>
                  </w:rPr>
                </w:pPr>
                <w:r w:rsidRPr="00B303A1">
                  <w:rPr>
                    <w:rFonts w:ascii="Calibri" w:hAnsi="Calibri"/>
                  </w:rPr>
                  <w:t>URL: www.ormas.org</w:t>
                </w:r>
              </w:p>
            </w:txbxContent>
          </v:textbox>
        </v:shape>
      </w:pict>
    </w:r>
    <w:r>
      <w:rPr>
        <w:rFonts w:ascii="Batang" w:eastAsia="Batang" w:hAnsi="Batang"/>
        <w:b/>
        <w:noProof/>
        <w:szCs w:val="46"/>
      </w:rPr>
      <w:pict>
        <v:line id="_x0000_s1029" style="position:absolute;left:0;text-align:left;z-index:251662336" from="369.7pt,-9.3pt" to="369.7pt,40.95pt" strokecolor="#5a5a5a" strokeweight=".25pt"/>
      </w:pict>
    </w:r>
    <w:r w:rsidRPr="001718D0">
      <w:rPr>
        <w:rFonts w:ascii="Calibri" w:eastAsia="Batang" w:hAnsi="Calibri"/>
        <w:b/>
        <w:noProof/>
        <w:sz w:val="22"/>
        <w:szCs w:val="22"/>
      </w:rPr>
      <w:pict>
        <v:group id="_x0000_s1025" style="position:absolute;left:0;text-align:left;margin-left:214.2pt;margin-top:-12.35pt;width:90pt;height:27pt;z-index:-251656192" coordorigin="4860,13106" coordsize="1980,720">
          <v:roundrect id="_x0000_s1026" style="position:absolute;left:4860;top:13106;width:1980;height:720" arcsize=".5" fillcolor="navy"/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left:5041;top:13187;width:1546;height:550" wrapcoords="20968 -393 2147 -393 -126 393 -126 13353 126 18458 1137 21207 1263 21207 20842 21207 20968 21207 21600 18458 21474 -393 20968 -393">
            <v:shadow color="#868686"/>
            <v:textpath style="font-family:&quot;Times New Roman&quot;;font-weight:bold;v-text-kern:t" trim="t" fitpath="t" string="ORMAS"/>
          </v:shape>
        </v:group>
      </w:pict>
    </w:r>
  </w:p>
  <w:p w:rsidR="00695236" w:rsidRPr="001718D0" w:rsidRDefault="00695236" w:rsidP="00695236">
    <w:pPr>
      <w:jc w:val="center"/>
      <w:rPr>
        <w:rFonts w:ascii="Calibri" w:eastAsia="Batang" w:hAnsi="Calibri"/>
        <w:b/>
        <w:sz w:val="22"/>
        <w:szCs w:val="22"/>
      </w:rPr>
    </w:pPr>
    <w:r w:rsidRPr="001718D0">
      <w:rPr>
        <w:rFonts w:ascii="Calibri" w:eastAsia="Batang" w:hAnsi="Calibri"/>
        <w:b/>
        <w:sz w:val="22"/>
        <w:szCs w:val="22"/>
      </w:rPr>
      <w:t>Odisha Rural Development &amp; Marketing Society</w:t>
    </w:r>
  </w:p>
  <w:p w:rsidR="00695236" w:rsidRPr="00DA4696" w:rsidRDefault="00695236" w:rsidP="00695236">
    <w:pPr>
      <w:jc w:val="center"/>
      <w:rPr>
        <w:rFonts w:ascii="Calibri" w:eastAsia="Batang" w:hAnsi="Calibri"/>
        <w:b/>
        <w:i/>
        <w:sz w:val="16"/>
        <w:szCs w:val="16"/>
      </w:rPr>
    </w:pPr>
    <w:r w:rsidRPr="001718D0">
      <w:rPr>
        <w:rFonts w:ascii="Calibri" w:eastAsia="Batang" w:hAnsi="Calibri"/>
        <w:b/>
        <w:i/>
        <w:sz w:val="16"/>
        <w:szCs w:val="16"/>
      </w:rPr>
      <w:t>Panchayati Raj Department, Government of Odisha</w:t>
    </w:r>
  </w:p>
  <w:p w:rsidR="00695236" w:rsidRDefault="00695236" w:rsidP="00695236">
    <w:pPr>
      <w:pStyle w:val="Header"/>
    </w:pPr>
  </w:p>
  <w:p w:rsidR="00695236" w:rsidRPr="00695236" w:rsidRDefault="00695236" w:rsidP="00695236">
    <w:pPr>
      <w:pStyle w:val="Header"/>
      <w:rPr>
        <w:b/>
        <w:i/>
      </w:rPr>
    </w:pPr>
    <w:r>
      <w:rPr>
        <w:b/>
        <w:i/>
      </w:rPr>
      <w:t>Letter No.:</w:t>
    </w:r>
    <w:r w:rsidR="00E9467D">
      <w:rPr>
        <w:b/>
        <w:i/>
      </w:rPr>
      <w:t xml:space="preserve"> </w:t>
    </w:r>
    <w:r w:rsidR="00E9467D" w:rsidRPr="00172C48">
      <w:rPr>
        <w:b/>
        <w:sz w:val="24"/>
        <w:u w:val="single"/>
      </w:rPr>
      <w:t>1054</w:t>
    </w:r>
    <w:r>
      <w:rPr>
        <w:b/>
        <w:i/>
      </w:rPr>
      <w:tab/>
    </w:r>
    <w:r>
      <w:rPr>
        <w:b/>
        <w:i/>
      </w:rPr>
      <w:tab/>
      <w:t xml:space="preserve">   Date:</w:t>
    </w:r>
    <w:r w:rsidR="00E9467D">
      <w:rPr>
        <w:b/>
        <w:i/>
      </w:rPr>
      <w:t xml:space="preserve"> </w:t>
    </w:r>
    <w:r w:rsidR="00E9467D" w:rsidRPr="00172C48">
      <w:rPr>
        <w:b/>
        <w:u w:val="single"/>
      </w:rPr>
      <w:t>14/12/2015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20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695236"/>
    <w:rsid w:val="00172C48"/>
    <w:rsid w:val="002B7FCB"/>
    <w:rsid w:val="003D2467"/>
    <w:rsid w:val="004D5352"/>
    <w:rsid w:val="005A5930"/>
    <w:rsid w:val="00695236"/>
    <w:rsid w:val="00AC04AA"/>
    <w:rsid w:val="00B92CE1"/>
    <w:rsid w:val="00DE6E96"/>
    <w:rsid w:val="00E03A1B"/>
    <w:rsid w:val="00E266B9"/>
    <w:rsid w:val="00E946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7FCB"/>
    <w:pPr>
      <w:ind w:firstLine="0"/>
      <w:jc w:val="left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695236"/>
    <w:pPr>
      <w:tabs>
        <w:tab w:val="center" w:pos="4680"/>
        <w:tab w:val="right" w:pos="9360"/>
      </w:tabs>
      <w:ind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rsid w:val="00695236"/>
  </w:style>
  <w:style w:type="paragraph" w:styleId="Footer">
    <w:name w:val="footer"/>
    <w:basedOn w:val="Normal"/>
    <w:link w:val="FooterChar"/>
    <w:uiPriority w:val="99"/>
    <w:semiHidden/>
    <w:unhideWhenUsed/>
    <w:rsid w:val="00695236"/>
    <w:pPr>
      <w:tabs>
        <w:tab w:val="center" w:pos="4680"/>
        <w:tab w:val="right" w:pos="9360"/>
      </w:tabs>
      <w:ind w:firstLine="720"/>
      <w:jc w:val="both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695236"/>
  </w:style>
  <w:style w:type="character" w:styleId="Hyperlink">
    <w:name w:val="Hyperlink"/>
    <w:basedOn w:val="DefaultParagraphFont"/>
    <w:rsid w:val="00695236"/>
    <w:rPr>
      <w:color w:val="0000FF"/>
      <w:u w:val="single"/>
    </w:rPr>
  </w:style>
  <w:style w:type="paragraph" w:styleId="BodyText">
    <w:name w:val="Body Text"/>
    <w:basedOn w:val="Normal"/>
    <w:link w:val="BodyTextChar"/>
    <w:rsid w:val="002B7FCB"/>
    <w:pPr>
      <w:jc w:val="both"/>
    </w:pPr>
  </w:style>
  <w:style w:type="character" w:customStyle="1" w:styleId="BodyTextChar">
    <w:name w:val="Body Text Char"/>
    <w:basedOn w:val="DefaultParagraphFont"/>
    <w:link w:val="BodyText"/>
    <w:rsid w:val="002B7FCB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ormasmarketing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169</Words>
  <Characters>969</Characters>
  <Application>Microsoft Office Word</Application>
  <DocSecurity>0</DocSecurity>
  <Lines>8</Lines>
  <Paragraphs>2</Paragraphs>
  <ScaleCrop>false</ScaleCrop>
  <Company/>
  <LinksUpToDate>false</LinksUpToDate>
  <CharactersWithSpaces>1136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RANJIT</dc:creator>
  <cp:lastModifiedBy>RANJIT</cp:lastModifiedBy>
  <cp:revision>8</cp:revision>
  <dcterms:created xsi:type="dcterms:W3CDTF">2015-12-14T10:19:00Z</dcterms:created>
  <dcterms:modified xsi:type="dcterms:W3CDTF">2015-12-14T10:23:00Z</dcterms:modified>
</cp:coreProperties>
</file>